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AD2" w:rsidRPr="00677034" w:rsidRDefault="002E0AD2" w:rsidP="005C0F8C">
      <w:pPr>
        <w:pStyle w:val="headertext"/>
        <w:spacing w:before="0" w:beforeAutospacing="0" w:after="0" w:afterAutospacing="0"/>
        <w:jc w:val="center"/>
        <w:textAlignment w:val="baseline"/>
        <w:rPr>
          <w:b/>
          <w:bCs/>
        </w:rPr>
      </w:pPr>
      <w:r w:rsidRPr="00195A4C">
        <w:rPr>
          <w:b/>
          <w:bCs/>
        </w:rPr>
        <w:t xml:space="preserve">ДОГОВОР № </w:t>
      </w:r>
      <w:r w:rsidR="00B62564">
        <w:rPr>
          <w:b/>
        </w:rPr>
        <w:t>24</w:t>
      </w:r>
    </w:p>
    <w:p w:rsidR="002E0AD2" w:rsidRDefault="002E0AD2" w:rsidP="005C0F8C">
      <w:pPr>
        <w:pStyle w:val="headertext"/>
        <w:spacing w:before="0" w:beforeAutospacing="0" w:after="0" w:afterAutospacing="0"/>
        <w:jc w:val="center"/>
        <w:textAlignment w:val="baseline"/>
        <w:rPr>
          <w:b/>
          <w:bCs/>
        </w:rPr>
      </w:pPr>
      <w:r>
        <w:rPr>
          <w:b/>
          <w:bCs/>
        </w:rPr>
        <w:t xml:space="preserve">о практической подготовке </w:t>
      </w:r>
      <w:proofErr w:type="gramStart"/>
      <w:r>
        <w:rPr>
          <w:b/>
          <w:bCs/>
        </w:rPr>
        <w:t>обучающихся</w:t>
      </w:r>
      <w:proofErr w:type="gramEnd"/>
      <w:r>
        <w:rPr>
          <w:b/>
          <w:bCs/>
        </w:rPr>
        <w:t>, заключаемый между организацией, осуществляющей образовательную деятельность, и организацией, осуществляющей деятельность по профилю соответствующей образовательной программы</w:t>
      </w:r>
    </w:p>
    <w:p w:rsidR="002E0AD2" w:rsidRDefault="002E0AD2" w:rsidP="002E0A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82B" w:rsidRDefault="0065482B" w:rsidP="002E0A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AD2" w:rsidRPr="002E0AD2" w:rsidRDefault="002E0AD2" w:rsidP="002E0A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A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Москва </w:t>
      </w:r>
      <w:r w:rsidRPr="002E0A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0A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0A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0A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0A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0A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0A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0A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C0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6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2E0AD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8C64E6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2E0AD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B64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64E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</w:t>
      </w:r>
      <w:r w:rsidR="004B6423" w:rsidRPr="004B64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6423"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  <w:r w:rsidRPr="002E0A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5C0F8C" w:rsidRDefault="005C0F8C" w:rsidP="005C0F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F8C" w:rsidRPr="00B62564" w:rsidRDefault="005C0F8C" w:rsidP="00F063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256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Частное учреждение образовательная организация высшего образования Институт экономики и культуры, в лице ректора Серякова Владимира Дмитриевича, действующего на основании Устава, именуемое в дальнейшем «</w:t>
      </w:r>
      <w:r w:rsidRPr="00B62564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B62564">
        <w:rPr>
          <w:rFonts w:ascii="Times New Roman" w:eastAsia="Times New Roman" w:hAnsi="Times New Roman" w:cs="Times New Roman"/>
          <w:sz w:val="24"/>
          <w:szCs w:val="24"/>
          <w:lang w:eastAsia="ru-RU"/>
        </w:rPr>
        <w:t>» с одной стороны</w:t>
      </w:r>
      <w:r w:rsidR="00E91F7B" w:rsidRPr="00B62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7034" w:rsidRPr="00B62564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B62564" w:rsidRPr="00B62564">
        <w:rPr>
          <w:rFonts w:ascii="Times New Roman" w:eastAsia="Times New Roman" w:hAnsi="Times New Roman" w:cs="Times New Roman"/>
          <w:sz w:val="24"/>
          <w:szCs w:val="24"/>
        </w:rPr>
        <w:t xml:space="preserve">ООО «Альфа» в лице генерального директора </w:t>
      </w:r>
      <w:proofErr w:type="spellStart"/>
      <w:r w:rsidR="00B62564" w:rsidRPr="00B62564">
        <w:rPr>
          <w:rFonts w:ascii="Times New Roman" w:eastAsia="Times New Roman" w:hAnsi="Times New Roman" w:cs="Times New Roman"/>
          <w:sz w:val="24"/>
          <w:szCs w:val="24"/>
        </w:rPr>
        <w:t>Мавлянова</w:t>
      </w:r>
      <w:proofErr w:type="spellEnd"/>
      <w:r w:rsidR="00B62564" w:rsidRPr="00B62564">
        <w:rPr>
          <w:rFonts w:ascii="Times New Roman" w:eastAsia="Times New Roman" w:hAnsi="Times New Roman" w:cs="Times New Roman"/>
          <w:sz w:val="24"/>
          <w:szCs w:val="24"/>
        </w:rPr>
        <w:t xml:space="preserve"> А.А.</w:t>
      </w:r>
      <w:r w:rsidR="001A5A1A" w:rsidRPr="00B625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6256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действующего на основании Устава, именуемое в дальнейшем «Профильная организация», с другой стороны, именуемые по отдельности «Сторона», а вместе - «Стороны», заключили настоящий Договор о</w:t>
      </w:r>
      <w:proofErr w:type="gramEnd"/>
      <w:r w:rsidRPr="00B62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6256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нижеследующем</w:t>
      </w:r>
      <w:proofErr w:type="gramEnd"/>
      <w:r w:rsidRPr="00B6256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C0F8C" w:rsidRPr="005C0F8C" w:rsidRDefault="005C0F8C" w:rsidP="002E0AD2">
      <w:pPr>
        <w:spacing w:after="0" w:line="274" w:lineRule="exact"/>
        <w:ind w:left="370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2E0AD2" w:rsidRPr="002E0AD2" w:rsidRDefault="002E0AD2" w:rsidP="009070B2">
      <w:pPr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" w:eastAsia="ru-RU"/>
        </w:rPr>
      </w:pPr>
      <w:r w:rsidRPr="002E0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" w:eastAsia="ru-RU"/>
        </w:rPr>
        <w:t>1. Предмет Договора</w:t>
      </w:r>
    </w:p>
    <w:p w:rsidR="002E0AD2" w:rsidRPr="002E0AD2" w:rsidRDefault="002E0AD2" w:rsidP="0055726F">
      <w:pPr>
        <w:numPr>
          <w:ilvl w:val="0"/>
          <w:numId w:val="1"/>
        </w:numPr>
        <w:tabs>
          <w:tab w:val="left" w:pos="-2268"/>
        </w:tabs>
        <w:spacing w:after="0" w:line="274" w:lineRule="exact"/>
        <w:ind w:right="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 xml:space="preserve">Предметом настоящего Договора является организация практической подготовки </w:t>
      </w:r>
      <w:proofErr w:type="gramStart"/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обучающихся</w:t>
      </w:r>
      <w:proofErr w:type="gramEnd"/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 xml:space="preserve"> (далее — практическая подготовка).</w:t>
      </w:r>
    </w:p>
    <w:p w:rsidR="002E0AD2" w:rsidRPr="002E0AD2" w:rsidRDefault="002E0AD2" w:rsidP="0055726F">
      <w:pPr>
        <w:numPr>
          <w:ilvl w:val="0"/>
          <w:numId w:val="1"/>
        </w:numPr>
        <w:tabs>
          <w:tab w:val="left" w:pos="-2268"/>
        </w:tabs>
        <w:spacing w:after="0" w:line="274" w:lineRule="exact"/>
        <w:ind w:right="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Образовательная программа (программы), компоненты образовательной программы, при реализации которых организуется практическая подготовка, количество обучающихся, осваивающих соответствующие компоненты образовательной программы, сроки организации практической подготовки, согласуются Сторонами и являются неотъемлемой частью настоящего Договора (приложение № 1).</w:t>
      </w:r>
    </w:p>
    <w:p w:rsidR="002E0AD2" w:rsidRPr="002E0AD2" w:rsidRDefault="002E0AD2" w:rsidP="0055726F">
      <w:pPr>
        <w:numPr>
          <w:ilvl w:val="0"/>
          <w:numId w:val="1"/>
        </w:numPr>
        <w:spacing w:after="180" w:line="274" w:lineRule="exact"/>
        <w:ind w:right="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Реализация компонентов образовательной программы, согласованных Сторонами в приложении № 1 к настоящему Договору (далее — компоненты образовательной программы), осуществляется в помещениях Профильной организации, перечень которых согласуется Сторонами и является неотъемлемой частью настоящего Договора (приложение № 2).</w:t>
      </w:r>
    </w:p>
    <w:p w:rsidR="002E0AD2" w:rsidRPr="002E0AD2" w:rsidRDefault="002E0AD2" w:rsidP="009070B2">
      <w:pPr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" w:eastAsia="ru-RU"/>
        </w:rPr>
      </w:pPr>
      <w:r w:rsidRPr="002E0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" w:eastAsia="ru-RU"/>
        </w:rPr>
        <w:t>2. Права и обязанности Сторон</w:t>
      </w:r>
    </w:p>
    <w:p w:rsidR="002E0AD2" w:rsidRPr="002E0AD2" w:rsidRDefault="002E0AD2" w:rsidP="005C0F8C">
      <w:p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val="ru" w:eastAsia="ru-RU"/>
        </w:rPr>
        <w:t>2.1. Организация обязана:</w:t>
      </w:r>
    </w:p>
    <w:p w:rsidR="002E0AD2" w:rsidRPr="002E0AD2" w:rsidRDefault="002E0AD2" w:rsidP="005C0F8C">
      <w:pPr>
        <w:spacing w:after="0" w:line="274" w:lineRule="exact"/>
        <w:ind w:right="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2.1.1 не позднее, чем за 10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обучающихся, осваивающих соответствующие компоненты образовательной программы посредством практической подготовки;</w:t>
      </w:r>
    </w:p>
    <w:p w:rsidR="0065482B" w:rsidRPr="0065482B" w:rsidRDefault="002E0AD2" w:rsidP="0065482B">
      <w:pPr>
        <w:spacing w:after="0" w:line="274" w:lineRule="exact"/>
        <w:ind w:right="60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65482B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2.1.2. назначить руководителя по практической подготовке от Организации, который:</w:t>
      </w:r>
    </w:p>
    <w:p w:rsidR="002E0AD2" w:rsidRPr="0065482B" w:rsidRDefault="002E0AD2" w:rsidP="0065482B">
      <w:pPr>
        <w:pStyle w:val="a7"/>
        <w:numPr>
          <w:ilvl w:val="0"/>
          <w:numId w:val="6"/>
        </w:numPr>
        <w:spacing w:after="0" w:line="274" w:lineRule="exact"/>
        <w:ind w:right="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65482B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 xml:space="preserve"> обеспечивает организацию образовательной деятельности в форме практической подготовки при реализации компонентов образовательной программы;</w:t>
      </w:r>
    </w:p>
    <w:p w:rsidR="002E0AD2" w:rsidRPr="0065482B" w:rsidRDefault="002E0AD2" w:rsidP="0065482B">
      <w:pPr>
        <w:pStyle w:val="a7"/>
        <w:numPr>
          <w:ilvl w:val="0"/>
          <w:numId w:val="6"/>
        </w:numPr>
        <w:spacing w:after="0" w:line="274" w:lineRule="exact"/>
        <w:ind w:right="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65482B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организует участие обучающихся в выполнении определенных видов работ, связанных с будущей профессиональной деятельностью;</w:t>
      </w:r>
    </w:p>
    <w:p w:rsidR="002E0AD2" w:rsidRPr="0065482B" w:rsidRDefault="002E0AD2" w:rsidP="0065482B">
      <w:pPr>
        <w:pStyle w:val="a7"/>
        <w:numPr>
          <w:ilvl w:val="0"/>
          <w:numId w:val="6"/>
        </w:numPr>
        <w:spacing w:after="0" w:line="274" w:lineRule="exact"/>
        <w:ind w:right="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65482B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оказывает методическую помощь обучающимся при выполнении определенных видов работ, связанных с будущей профессиональной деятельностью;</w:t>
      </w:r>
    </w:p>
    <w:p w:rsidR="002E0AD2" w:rsidRPr="0065482B" w:rsidRDefault="002E0AD2" w:rsidP="0065482B">
      <w:pPr>
        <w:pStyle w:val="a7"/>
        <w:numPr>
          <w:ilvl w:val="0"/>
          <w:numId w:val="6"/>
        </w:numPr>
        <w:spacing w:after="0" w:line="274" w:lineRule="exact"/>
        <w:ind w:right="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65482B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подготовки, за жизнь и здоровье обучающихся и работников Организации, соблюдение ими правил противопожарной безопасности, правил охраны труда, те</w:t>
      </w:r>
      <w:r w:rsidR="0065482B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хники безопасности и санитарно-</w:t>
      </w:r>
      <w:r w:rsidRPr="0065482B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эпидемиологических правил и гигиенических нормативов;</w:t>
      </w:r>
    </w:p>
    <w:p w:rsidR="002E0AD2" w:rsidRPr="002E0AD2" w:rsidRDefault="002E0AD2" w:rsidP="005C0F8C">
      <w:pPr>
        <w:numPr>
          <w:ilvl w:val="0"/>
          <w:numId w:val="2"/>
        </w:numPr>
        <w:tabs>
          <w:tab w:val="left" w:pos="-2694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при смене руководителя по практической подготовке в трехдневный срок сообщить об этом Профильной организации;</w:t>
      </w:r>
    </w:p>
    <w:p w:rsidR="002E0AD2" w:rsidRPr="002E0AD2" w:rsidRDefault="002E0AD2" w:rsidP="005C0F8C">
      <w:pPr>
        <w:numPr>
          <w:ilvl w:val="0"/>
          <w:numId w:val="2"/>
        </w:numPr>
        <w:tabs>
          <w:tab w:val="left" w:pos="-2694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lastRenderedPageBreak/>
        <w:t>установить виды учебной деятельности, практики и иные компоненты образовательной программы, осваиваемые обучающимися в форме практической подготовки, включая место, продолжительность и период их реализации;</w:t>
      </w:r>
    </w:p>
    <w:p w:rsidR="002E0AD2" w:rsidRPr="002E0AD2" w:rsidRDefault="002E0AD2" w:rsidP="005C0F8C">
      <w:pPr>
        <w:numPr>
          <w:ilvl w:val="0"/>
          <w:numId w:val="2"/>
        </w:numPr>
        <w:tabs>
          <w:tab w:val="left" w:pos="-2694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направить обучающихся в Профильную организацию для освоения компонентов образовательной программы в форме практической подготовки;</w:t>
      </w:r>
    </w:p>
    <w:p w:rsidR="002E0AD2" w:rsidRPr="002E0AD2" w:rsidRDefault="0065482B" w:rsidP="005C0F8C">
      <w:pPr>
        <w:tabs>
          <w:tab w:val="left" w:pos="-2694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2.1.</w:t>
      </w:r>
      <w:r w:rsidR="002E0AD2"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6. оплатить работу ответственного лица Профильной организации по руководству практикой в соответствии с нормами оплаты труда, установленными в Организации.</w:t>
      </w:r>
    </w:p>
    <w:p w:rsidR="002E0AD2" w:rsidRPr="002E0AD2" w:rsidRDefault="0065482B" w:rsidP="0065482B">
      <w:pPr>
        <w:tabs>
          <w:tab w:val="left" w:pos="-269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val="ru"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val="ru" w:eastAsia="ru-RU"/>
        </w:rPr>
        <w:t xml:space="preserve">2.2. </w:t>
      </w:r>
      <w:r w:rsidR="002E0AD2" w:rsidRPr="002E0AD2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val="ru" w:eastAsia="ru-RU"/>
        </w:rPr>
        <w:t>Профильная организация обязана:</w:t>
      </w:r>
    </w:p>
    <w:p w:rsidR="002E0AD2" w:rsidRPr="002E0AD2" w:rsidRDefault="002E0AD2" w:rsidP="005C0F8C">
      <w:pPr>
        <w:numPr>
          <w:ilvl w:val="0"/>
          <w:numId w:val="4"/>
        </w:numPr>
        <w:tabs>
          <w:tab w:val="left" w:pos="-2694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создать условия для реализации компонентов образовательной программы в форме практической подготовки, предоставить оборудование и технические средства обучения в объеме, позволяющем выполнять определенные виды работ, связанные с будущей профессиональной деятельностью обучающихся;</w:t>
      </w:r>
    </w:p>
    <w:p w:rsidR="002E0AD2" w:rsidRPr="002E0AD2" w:rsidRDefault="002E0AD2" w:rsidP="005C0F8C">
      <w:pPr>
        <w:numPr>
          <w:ilvl w:val="0"/>
          <w:numId w:val="4"/>
        </w:numPr>
        <w:tabs>
          <w:tab w:val="left" w:pos="-2694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назначить ответственное лицо, соответствующее требованиям трудового законодательства Российской Федерации о допуске к педагогической деятельности, из числа работников Профильной организации,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организации;</w:t>
      </w:r>
    </w:p>
    <w:p w:rsidR="002E0AD2" w:rsidRPr="002E0AD2" w:rsidRDefault="002E0AD2" w:rsidP="005C0F8C">
      <w:pPr>
        <w:numPr>
          <w:ilvl w:val="0"/>
          <w:numId w:val="4"/>
        </w:numPr>
        <w:tabs>
          <w:tab w:val="left" w:pos="-2694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при смене лица, указанного в пункте 2.2.2, в трехдневный срок сообщить об этом Организации;</w:t>
      </w:r>
    </w:p>
    <w:p w:rsidR="002E0AD2" w:rsidRPr="002E0AD2" w:rsidRDefault="002E0AD2" w:rsidP="005C0F8C">
      <w:pPr>
        <w:numPr>
          <w:ilvl w:val="0"/>
          <w:numId w:val="4"/>
        </w:numPr>
        <w:tabs>
          <w:tab w:val="left" w:pos="-2694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обеспечить безопасные условия реализации компонентов образовательной программы в форме практической подготовки, выполнение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:rsidR="002E0AD2" w:rsidRDefault="002E0AD2" w:rsidP="005C0F8C">
      <w:pPr>
        <w:numPr>
          <w:ilvl w:val="0"/>
          <w:numId w:val="4"/>
        </w:numPr>
        <w:tabs>
          <w:tab w:val="left" w:pos="-2694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проводить оценку условий труда на рабочих местах, используемых при реализации компонентов образовательной программы в форме практической подготовки, и сообщать руководителю Организации об условиях труда и требованиях охраны труда на рабочем месте;</w:t>
      </w:r>
    </w:p>
    <w:p w:rsidR="002E0AD2" w:rsidRPr="002E0AD2" w:rsidRDefault="002E0AD2" w:rsidP="009070B2">
      <w:pPr>
        <w:numPr>
          <w:ilvl w:val="0"/>
          <w:numId w:val="4"/>
        </w:numPr>
        <w:tabs>
          <w:tab w:val="left" w:pos="-269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 xml:space="preserve">ознакомить </w:t>
      </w:r>
      <w:proofErr w:type="gramStart"/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обучающихся</w:t>
      </w:r>
      <w:proofErr w:type="gramEnd"/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 xml:space="preserve"> с правилами внутреннего трудового распорядка Профильной организации,</w:t>
      </w:r>
      <w:r w:rsidR="009070B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________________________________________________________</w:t>
      </w: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 xml:space="preserve"> </w:t>
      </w:r>
    </w:p>
    <w:p w:rsidR="002E0AD2" w:rsidRPr="002E0AD2" w:rsidRDefault="002E0AD2" w:rsidP="009070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                    </w:t>
      </w:r>
      <w:r w:rsidR="009070B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                           </w:t>
      </w:r>
      <w:r w:rsidRPr="002E0AD2">
        <w:rPr>
          <w:rFonts w:ascii="Times New Roman" w:eastAsia="Times New Roman" w:hAnsi="Times New Roman" w:cs="Times New Roman"/>
          <w:color w:val="000000"/>
          <w:sz w:val="18"/>
          <w:szCs w:val="18"/>
          <w:lang w:val="ru" w:eastAsia="ru-RU"/>
        </w:rPr>
        <w:t>(указываются иные локальные нормативные акты Профильной организации)</w:t>
      </w:r>
    </w:p>
    <w:p w:rsidR="002E0AD2" w:rsidRPr="002E0AD2" w:rsidRDefault="002E0AD2" w:rsidP="009070B2">
      <w:pPr>
        <w:numPr>
          <w:ilvl w:val="0"/>
          <w:numId w:val="4"/>
        </w:numPr>
        <w:tabs>
          <w:tab w:val="left" w:pos="-2694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 xml:space="preserve">провести инструктаж обучающихся по охране труда и технике безопасности и осуществлять надзор за соблюдением </w:t>
      </w:r>
      <w:proofErr w:type="gramStart"/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обучающимися</w:t>
      </w:r>
      <w:proofErr w:type="gramEnd"/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 xml:space="preserve"> правил техники безопасности;</w:t>
      </w:r>
    </w:p>
    <w:p w:rsidR="002E0AD2" w:rsidRPr="002E0AD2" w:rsidRDefault="002E0AD2" w:rsidP="009070B2">
      <w:pPr>
        <w:numPr>
          <w:ilvl w:val="0"/>
          <w:numId w:val="4"/>
        </w:numPr>
        <w:tabs>
          <w:tab w:val="left" w:pos="-2694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предоставить обучающимся и руководителю по практической подготовке от Организации возможность пользоваться помещениями Профильной организации, согласованными Сторонами (приложение № 2 к настоящему Договору), а также находящимися в них оборудованием и техническими средствами обучения;</w:t>
      </w:r>
    </w:p>
    <w:p w:rsidR="002E0AD2" w:rsidRPr="002E0AD2" w:rsidRDefault="002E0AD2" w:rsidP="009070B2">
      <w:pPr>
        <w:numPr>
          <w:ilvl w:val="0"/>
          <w:numId w:val="4"/>
        </w:numPr>
        <w:tabs>
          <w:tab w:val="left" w:pos="-2694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 xml:space="preserve">обо всех случаях нарушения </w:t>
      </w:r>
      <w:proofErr w:type="gramStart"/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обучающимися</w:t>
      </w:r>
      <w:proofErr w:type="gramEnd"/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 xml:space="preserve"> правил внутреннего трудового распорядка, охраны труда и техники безопасности в трехдневный срок сообщить руководителю по практической подготовке от Организации;</w:t>
      </w:r>
    </w:p>
    <w:p w:rsidR="002E0AD2" w:rsidRPr="002E0AD2" w:rsidRDefault="0065482B" w:rsidP="0065482B">
      <w:pPr>
        <w:tabs>
          <w:tab w:val="left" w:pos="-269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val="ru" w:eastAsia="ru-RU"/>
        </w:rPr>
      </w:pPr>
      <w:r w:rsidRPr="0065482B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val="ru" w:eastAsia="ru-RU"/>
        </w:rPr>
        <w:t xml:space="preserve">2.3. </w:t>
      </w:r>
      <w:r w:rsidR="002E0AD2" w:rsidRPr="002E0AD2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val="ru" w:eastAsia="ru-RU"/>
        </w:rPr>
        <w:t>Организация имеет право:</w:t>
      </w:r>
    </w:p>
    <w:p w:rsidR="002E0AD2" w:rsidRPr="002E0AD2" w:rsidRDefault="002E0AD2" w:rsidP="009070B2">
      <w:pPr>
        <w:numPr>
          <w:ilvl w:val="0"/>
          <w:numId w:val="5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 xml:space="preserve">осуществлять контроль </w:t>
      </w:r>
      <w:proofErr w:type="gramStart"/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соответствия условий реализации компонентов образовательной программы</w:t>
      </w:r>
      <w:proofErr w:type="gramEnd"/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 xml:space="preserve"> в форме практической подготовки требованиям настоящего Договора;</w:t>
      </w:r>
    </w:p>
    <w:p w:rsidR="002E0AD2" w:rsidRPr="002E0AD2" w:rsidRDefault="002E0AD2" w:rsidP="009070B2">
      <w:pPr>
        <w:numPr>
          <w:ilvl w:val="0"/>
          <w:numId w:val="5"/>
        </w:numPr>
        <w:tabs>
          <w:tab w:val="left" w:pos="-2694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proofErr w:type="gramStart"/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запрашивать информацию об организации практической подготовки, в том числе о качестве и объеме выполненных обучающимися работ, связанных с будущей профессиональной деятельностью;</w:t>
      </w:r>
      <w:proofErr w:type="gramEnd"/>
    </w:p>
    <w:p w:rsidR="0065482B" w:rsidRPr="0065482B" w:rsidRDefault="0065482B" w:rsidP="0065482B">
      <w:pPr>
        <w:tabs>
          <w:tab w:val="left" w:pos="-2694"/>
        </w:tabs>
        <w:spacing w:after="0" w:line="278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val="ru" w:eastAsia="ru-RU"/>
        </w:rPr>
      </w:pPr>
      <w:r w:rsidRPr="0065482B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val="ru" w:eastAsia="ru-RU"/>
        </w:rPr>
        <w:t xml:space="preserve">2.4. </w:t>
      </w:r>
      <w:r w:rsidR="002E0AD2" w:rsidRPr="002E0AD2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val="ru" w:eastAsia="ru-RU"/>
        </w:rPr>
        <w:t>Профильная организация имеет право:</w:t>
      </w:r>
    </w:p>
    <w:p w:rsidR="002E0AD2" w:rsidRPr="002E0AD2" w:rsidRDefault="002E0AD2" w:rsidP="009070B2">
      <w:pPr>
        <w:numPr>
          <w:ilvl w:val="2"/>
          <w:numId w:val="5"/>
        </w:numPr>
        <w:tabs>
          <w:tab w:val="left" w:pos="-2694"/>
        </w:tabs>
        <w:spacing w:after="0" w:line="278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proofErr w:type="gramStart"/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требовать от обучающихся соблюдения правил внутреннего трудового распорядка, охраны труда и техники безопасности, режима конфиденциальности, принятого в Профильной организации, предпринимать необходимые действия, направленные на предотвращение ситуации, способствующей разглашению конфиденциальной информации;</w:t>
      </w:r>
      <w:proofErr w:type="gramEnd"/>
    </w:p>
    <w:p w:rsidR="002E0AD2" w:rsidRPr="002E0AD2" w:rsidRDefault="002E0AD2" w:rsidP="002D5331">
      <w:pPr>
        <w:numPr>
          <w:ilvl w:val="2"/>
          <w:numId w:val="5"/>
        </w:numPr>
        <w:spacing w:after="248" w:line="278" w:lineRule="exact"/>
        <w:ind w:left="-426" w:right="4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 xml:space="preserve">в случае установления факта нарушения </w:t>
      </w:r>
      <w:proofErr w:type="gramStart"/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обучающимися</w:t>
      </w:r>
      <w:proofErr w:type="gramEnd"/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 xml:space="preserve"> своих обязанностей в период организации практической подготовки, режима конфиденциальности приостановить реализацию </w:t>
      </w: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lastRenderedPageBreak/>
        <w:t>компонентов образовательной программы в форме практической подготовки в отношении конкретного обучающегося;</w:t>
      </w:r>
    </w:p>
    <w:p w:rsidR="002E0AD2" w:rsidRPr="002E0AD2" w:rsidRDefault="002E0AD2" w:rsidP="002D5331">
      <w:pPr>
        <w:spacing w:after="0" w:line="269" w:lineRule="exact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" w:eastAsia="ru-RU"/>
        </w:rPr>
      </w:pPr>
      <w:r w:rsidRPr="002E0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" w:eastAsia="ru-RU"/>
        </w:rPr>
        <w:t>3. Срок действия договора</w:t>
      </w:r>
    </w:p>
    <w:p w:rsidR="002E0AD2" w:rsidRPr="002E0AD2" w:rsidRDefault="002E0AD2" w:rsidP="002D5331">
      <w:pPr>
        <w:spacing w:after="279" w:line="269" w:lineRule="exact"/>
        <w:ind w:left="-426" w:right="4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3.1. Настоящий Договор вступает в силу после его подписания и действует до полного исполнения Сторонами обязательств.</w:t>
      </w:r>
    </w:p>
    <w:p w:rsidR="002E0AD2" w:rsidRPr="002E0AD2" w:rsidRDefault="002E0AD2" w:rsidP="002D5331">
      <w:pPr>
        <w:keepNext/>
        <w:keepLines/>
        <w:spacing w:after="0" w:line="220" w:lineRule="exact"/>
        <w:ind w:left="-426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" w:eastAsia="ru-RU"/>
        </w:rPr>
      </w:pPr>
      <w:bookmarkStart w:id="0" w:name="bookmark4"/>
      <w:r w:rsidRPr="002E0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" w:eastAsia="ru-RU"/>
        </w:rPr>
        <w:t>4. Заключительные положения</w:t>
      </w:r>
      <w:bookmarkEnd w:id="0"/>
    </w:p>
    <w:p w:rsidR="002E0AD2" w:rsidRPr="002E0AD2" w:rsidRDefault="002E0AD2" w:rsidP="002D5331">
      <w:pPr>
        <w:numPr>
          <w:ilvl w:val="3"/>
          <w:numId w:val="5"/>
        </w:numPr>
        <w:tabs>
          <w:tab w:val="left" w:pos="-2268"/>
        </w:tabs>
        <w:spacing w:after="0" w:line="274" w:lineRule="exact"/>
        <w:ind w:left="-426" w:right="4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Все споры, возникающие между Сторонами по настоящему Договору, разрешаются Сторонами в порядке, установленном законодательством Российской Федерации.</w:t>
      </w:r>
    </w:p>
    <w:p w:rsidR="002E0AD2" w:rsidRPr="002E0AD2" w:rsidRDefault="002E0AD2" w:rsidP="002D5331">
      <w:pPr>
        <w:numPr>
          <w:ilvl w:val="3"/>
          <w:numId w:val="5"/>
        </w:numPr>
        <w:tabs>
          <w:tab w:val="left" w:pos="-2268"/>
        </w:tabs>
        <w:spacing w:after="0" w:line="274" w:lineRule="exact"/>
        <w:ind w:left="-426" w:right="4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Изменение настоящего Договора осуществляется по соглашению Сторон в письменной форме в виде дополнительных соглашений к настоящему Договору, которые являются его неотъемлемой частью.</w:t>
      </w:r>
    </w:p>
    <w:p w:rsidR="002E0AD2" w:rsidRPr="002E0AD2" w:rsidRDefault="002E0AD2" w:rsidP="002D5331">
      <w:pPr>
        <w:numPr>
          <w:ilvl w:val="3"/>
          <w:numId w:val="5"/>
        </w:numPr>
        <w:tabs>
          <w:tab w:val="left" w:pos="-2268"/>
        </w:tabs>
        <w:spacing w:after="283" w:line="274" w:lineRule="exact"/>
        <w:ind w:left="-426" w:right="4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</w:pPr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Настоящий Договор составлен в двух экземплярах, по о</w:t>
      </w:r>
      <w:bookmarkStart w:id="1" w:name="_GoBack"/>
      <w:bookmarkEnd w:id="1"/>
      <w:r w:rsidRPr="002E0AD2">
        <w:rPr>
          <w:rFonts w:ascii="Times New Roman" w:eastAsia="Times New Roman" w:hAnsi="Times New Roman" w:cs="Times New Roman"/>
          <w:color w:val="000000"/>
          <w:sz w:val="23"/>
          <w:szCs w:val="23"/>
          <w:lang w:val="ru" w:eastAsia="ru-RU"/>
        </w:rPr>
        <w:t>дному для каждой из Сторон. Все экземпляры имеют одинаковую юридическую силу.</w:t>
      </w:r>
    </w:p>
    <w:p w:rsidR="002E0AD2" w:rsidRPr="009A72F8" w:rsidRDefault="002E0AD2" w:rsidP="009070B2">
      <w:pPr>
        <w:keepNext/>
        <w:keepLines/>
        <w:spacing w:after="188" w:line="220" w:lineRule="exac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" w:eastAsia="ru-RU"/>
        </w:rPr>
      </w:pPr>
      <w:bookmarkStart w:id="2" w:name="bookmark5"/>
      <w:r w:rsidRPr="002E0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" w:eastAsia="ru-RU"/>
        </w:rPr>
        <w:t>5. Адреса, реквизиты и подписи Сторон</w:t>
      </w:r>
      <w:bookmarkEnd w:id="2"/>
    </w:p>
    <w:p w:rsidR="005C0F8C" w:rsidRPr="002E0AD2" w:rsidRDefault="00B62564" w:rsidP="002E0AD2">
      <w:pPr>
        <w:keepNext/>
        <w:keepLines/>
        <w:spacing w:after="188" w:line="220" w:lineRule="exact"/>
        <w:ind w:left="2220"/>
        <w:outlineLvl w:val="2"/>
        <w:rPr>
          <w:rFonts w:ascii="Times New Roman" w:eastAsia="Times New Roman" w:hAnsi="Times New Roman" w:cs="Times New Roman"/>
          <w:b/>
          <w:bCs/>
          <w:color w:val="000000"/>
          <w:lang w:val="ru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5159BA" wp14:editId="63EC3B11">
            <wp:simplePos x="0" y="0"/>
            <wp:positionH relativeFrom="column">
              <wp:posOffset>-718394</wp:posOffset>
            </wp:positionH>
            <wp:positionV relativeFrom="paragraph">
              <wp:posOffset>111767</wp:posOffset>
            </wp:positionV>
            <wp:extent cx="7115050" cy="4220308"/>
            <wp:effectExtent l="0" t="0" r="0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010" cy="423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7B"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  <w:drawing>
          <wp:inline distT="0" distB="0" distL="0" distR="0" wp14:anchorId="308E4F87" wp14:editId="5E8DCA0E">
            <wp:extent cx="5938520" cy="3768090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C5E"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  <w:drawing>
          <wp:inline distT="0" distB="0" distL="0" distR="0" wp14:anchorId="008D5707" wp14:editId="49505626">
            <wp:extent cx="5938520" cy="3637280"/>
            <wp:effectExtent l="0" t="0" r="508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F7B"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  <w:drawing>
          <wp:inline distT="0" distB="0" distL="0" distR="0" wp14:anchorId="2A05C8E6" wp14:editId="3AF8DD5F">
            <wp:extent cx="5938520" cy="376809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F8C" w:rsidRDefault="005C0F8C"/>
    <w:p w:rsidR="005C0F8C" w:rsidRPr="005C0F8C" w:rsidRDefault="005C0F8C" w:rsidP="005C0F8C"/>
    <w:sectPr w:rsidR="005C0F8C" w:rsidRPr="005C0F8C">
      <w:headerReference w:type="default" r:id="rId11"/>
      <w:footerReference w:type="even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034" w:rsidRDefault="00677034" w:rsidP="009070B2">
      <w:pPr>
        <w:spacing w:after="0" w:line="240" w:lineRule="auto"/>
      </w:pPr>
      <w:r>
        <w:separator/>
      </w:r>
    </w:p>
  </w:endnote>
  <w:endnote w:type="continuationSeparator" w:id="0">
    <w:p w:rsidR="00677034" w:rsidRDefault="00677034" w:rsidP="00907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034" w:rsidRDefault="00677034">
    <w:pPr>
      <w:pStyle w:val="a4"/>
      <w:framePr w:w="11737" w:h="139" w:wrap="none" w:vAnchor="text" w:hAnchor="page" w:x="85" w:y="-1328"/>
      <w:shd w:val="clear" w:color="auto" w:fill="auto"/>
      <w:ind w:left="6317"/>
    </w:pPr>
    <w:r>
      <w:fldChar w:fldCharType="begin"/>
    </w:r>
    <w:r>
      <w:instrText xml:space="preserve"> PAGE \* MERGEFORMAT </w:instrText>
    </w:r>
    <w:r>
      <w:fldChar w:fldCharType="separate"/>
    </w:r>
    <w:r w:rsidRPr="006569BE">
      <w:rPr>
        <w:rStyle w:val="105pt"/>
        <w:noProof/>
      </w:rPr>
      <w:t>14</w:t>
    </w:r>
    <w:r>
      <w:rPr>
        <w:rStyle w:val="105pt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034" w:rsidRDefault="00677034">
    <w:pPr>
      <w:pStyle w:val="a4"/>
      <w:framePr w:w="11822" w:h="139" w:wrap="none" w:vAnchor="text" w:hAnchor="page" w:x="42" w:y="-550"/>
      <w:shd w:val="clear" w:color="auto" w:fill="auto"/>
      <w:ind w:left="6355"/>
    </w:pPr>
    <w:r>
      <w:fldChar w:fldCharType="begin"/>
    </w:r>
    <w:r>
      <w:instrText xml:space="preserve"> PAGE \* MERGEFORMAT </w:instrText>
    </w:r>
    <w:r>
      <w:fldChar w:fldCharType="separate"/>
    </w:r>
    <w:r w:rsidRPr="005C0F8C">
      <w:rPr>
        <w:rStyle w:val="115pt"/>
        <w:noProof/>
      </w:rPr>
      <w:t>1</w:t>
    </w:r>
    <w:r>
      <w:rPr>
        <w:rStyle w:val="115pt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034" w:rsidRDefault="00677034" w:rsidP="009070B2">
      <w:pPr>
        <w:spacing w:after="0" w:line="240" w:lineRule="auto"/>
      </w:pPr>
      <w:r>
        <w:separator/>
      </w:r>
    </w:p>
  </w:footnote>
  <w:footnote w:type="continuationSeparator" w:id="0">
    <w:p w:rsidR="00677034" w:rsidRDefault="00677034" w:rsidP="00907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034" w:rsidRPr="005A3C78" w:rsidRDefault="00677034">
    <w:pPr>
      <w:pStyle w:val="a4"/>
      <w:framePr w:w="11737" w:h="202" w:wrap="none" w:vAnchor="text" w:hAnchor="page" w:x="85" w:y="1037"/>
      <w:shd w:val="clear" w:color="auto" w:fill="auto"/>
      <w:ind w:left="9009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71661"/>
    <w:multiLevelType w:val="hybridMultilevel"/>
    <w:tmpl w:val="63DC6E46"/>
    <w:lvl w:ilvl="0" w:tplc="143481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C1490"/>
    <w:multiLevelType w:val="multilevel"/>
    <w:tmpl w:val="2B1634AA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3">
      <w:start w:val="1"/>
      <w:numFmt w:val="decimal"/>
      <w:lvlText w:val="%2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F6A4B02"/>
    <w:multiLevelType w:val="multilevel"/>
    <w:tmpl w:val="AADAD70E"/>
    <w:lvl w:ilvl="0">
      <w:start w:val="3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8784DC6"/>
    <w:multiLevelType w:val="multilevel"/>
    <w:tmpl w:val="BD1C8854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21609CD"/>
    <w:multiLevelType w:val="multilevel"/>
    <w:tmpl w:val="658E95E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2F03ED7"/>
    <w:multiLevelType w:val="multilevel"/>
    <w:tmpl w:val="9F96CB5E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6FA"/>
    <w:rsid w:val="0007783E"/>
    <w:rsid w:val="00123024"/>
    <w:rsid w:val="00195A4C"/>
    <w:rsid w:val="001A5A1A"/>
    <w:rsid w:val="00257821"/>
    <w:rsid w:val="002856FA"/>
    <w:rsid w:val="002D5331"/>
    <w:rsid w:val="002E0AD2"/>
    <w:rsid w:val="00322E20"/>
    <w:rsid w:val="003B255D"/>
    <w:rsid w:val="003C284B"/>
    <w:rsid w:val="00405E67"/>
    <w:rsid w:val="00492950"/>
    <w:rsid w:val="004B6423"/>
    <w:rsid w:val="00503B3E"/>
    <w:rsid w:val="005167A8"/>
    <w:rsid w:val="0055726F"/>
    <w:rsid w:val="005C0F8C"/>
    <w:rsid w:val="005D2453"/>
    <w:rsid w:val="0065482B"/>
    <w:rsid w:val="00677034"/>
    <w:rsid w:val="00683E7A"/>
    <w:rsid w:val="006B2FED"/>
    <w:rsid w:val="00716676"/>
    <w:rsid w:val="00723575"/>
    <w:rsid w:val="00736931"/>
    <w:rsid w:val="00766957"/>
    <w:rsid w:val="008B4546"/>
    <w:rsid w:val="008C64E6"/>
    <w:rsid w:val="009070B2"/>
    <w:rsid w:val="00936A90"/>
    <w:rsid w:val="009A72F8"/>
    <w:rsid w:val="009C5364"/>
    <w:rsid w:val="00A40529"/>
    <w:rsid w:val="00A71FFC"/>
    <w:rsid w:val="00B578BA"/>
    <w:rsid w:val="00B62564"/>
    <w:rsid w:val="00C217C6"/>
    <w:rsid w:val="00C26D78"/>
    <w:rsid w:val="00CF67BD"/>
    <w:rsid w:val="00D201DD"/>
    <w:rsid w:val="00D66469"/>
    <w:rsid w:val="00E24E70"/>
    <w:rsid w:val="00E27C5E"/>
    <w:rsid w:val="00E6470C"/>
    <w:rsid w:val="00E91F7B"/>
    <w:rsid w:val="00F063E4"/>
    <w:rsid w:val="00FC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2E0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Колонтитул_"/>
    <w:basedOn w:val="a0"/>
    <w:link w:val="a4"/>
    <w:rsid w:val="002E0AD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4">
    <w:name w:val="Колонтитул"/>
    <w:basedOn w:val="a"/>
    <w:link w:val="a3"/>
    <w:rsid w:val="002E0AD2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15pt">
    <w:name w:val="Колонтитул + 11;5 pt"/>
    <w:rsid w:val="002E0A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5pt">
    <w:name w:val="Колонтитул + 10;5 pt"/>
    <w:rsid w:val="002E0A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paragraph" w:styleId="a5">
    <w:name w:val="header"/>
    <w:basedOn w:val="a"/>
    <w:link w:val="a6"/>
    <w:uiPriority w:val="99"/>
    <w:unhideWhenUsed/>
    <w:rsid w:val="00907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70B2"/>
  </w:style>
  <w:style w:type="paragraph" w:styleId="a7">
    <w:name w:val="List Paragraph"/>
    <w:basedOn w:val="a"/>
    <w:uiPriority w:val="34"/>
    <w:qFormat/>
    <w:rsid w:val="0065482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16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67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2E0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Колонтитул_"/>
    <w:basedOn w:val="a0"/>
    <w:link w:val="a4"/>
    <w:rsid w:val="002E0AD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4">
    <w:name w:val="Колонтитул"/>
    <w:basedOn w:val="a"/>
    <w:link w:val="a3"/>
    <w:rsid w:val="002E0AD2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15pt">
    <w:name w:val="Колонтитул + 11;5 pt"/>
    <w:rsid w:val="002E0A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5pt">
    <w:name w:val="Колонтитул + 10;5 pt"/>
    <w:rsid w:val="002E0A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paragraph" w:styleId="a5">
    <w:name w:val="header"/>
    <w:basedOn w:val="a"/>
    <w:link w:val="a6"/>
    <w:uiPriority w:val="99"/>
    <w:unhideWhenUsed/>
    <w:rsid w:val="00907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70B2"/>
  </w:style>
  <w:style w:type="paragraph" w:styleId="a7">
    <w:name w:val="List Paragraph"/>
    <w:basedOn w:val="a"/>
    <w:uiPriority w:val="34"/>
    <w:qFormat/>
    <w:rsid w:val="0065482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16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67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4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1086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IEAC</Company>
  <LinksUpToDate>false</LinksUpToDate>
  <CharactersWithSpaces>7267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Макеев Алексей Михайлович</dc:creator>
  <cp:lastModifiedBy>Дудкевич Владимир Владимирович</cp:lastModifiedBy>
  <cp:revision>27</cp:revision>
  <dcterms:created xsi:type="dcterms:W3CDTF">2021-09-06T06:31:00Z</dcterms:created>
  <dcterms:modified xsi:type="dcterms:W3CDTF">2023-05-10T13:47:00Z</dcterms:modified>
</cp:coreProperties>
</file>